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DA0" w14:textId="77777777" w:rsidR="00514EAA" w:rsidRPr="007A5AF8" w:rsidRDefault="00514EAA" w:rsidP="00514E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 wp14:anchorId="4CE6C27A" wp14:editId="4BBFA633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7CD44" w14:textId="77777777" w:rsidR="00514EAA" w:rsidRPr="00A631BC" w:rsidRDefault="00514EAA" w:rsidP="00514EAA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14:paraId="587AA81B" w14:textId="77777777" w:rsidR="00514EAA" w:rsidRPr="008B6319" w:rsidRDefault="00514EAA" w:rsidP="00514EAA">
      <w:pPr>
        <w:jc w:val="both"/>
        <w:rPr>
          <w:b/>
          <w:lang w:val="en-US"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8B6319">
        <w:rPr>
          <w:b/>
        </w:rPr>
        <w:t xml:space="preserve">, </w:t>
      </w:r>
      <w:r w:rsidR="008B6319">
        <w:rPr>
          <w:b/>
          <w:lang w:val="en-US"/>
        </w:rPr>
        <w:t>11/02/2026</w:t>
      </w:r>
    </w:p>
    <w:p w14:paraId="748FFE21" w14:textId="77777777" w:rsidR="00514EAA" w:rsidRPr="008B6319" w:rsidRDefault="00514EAA" w:rsidP="00514EAA">
      <w:pPr>
        <w:jc w:val="both"/>
        <w:rPr>
          <w:b/>
          <w:lang w:val="en-US"/>
        </w:rPr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</w:t>
      </w:r>
      <w:proofErr w:type="spellStart"/>
      <w:r w:rsidRPr="00A631BC">
        <w:rPr>
          <w:b/>
        </w:rPr>
        <w:t>Αριθμ</w:t>
      </w:r>
      <w:proofErr w:type="spellEnd"/>
      <w:r w:rsidRPr="00A631BC">
        <w:rPr>
          <w:b/>
        </w:rPr>
        <w:t xml:space="preserve">. Πρωτ.: </w:t>
      </w:r>
      <w:r w:rsidR="008B6319">
        <w:rPr>
          <w:b/>
          <w:lang w:val="en-US"/>
        </w:rPr>
        <w:t>340</w:t>
      </w:r>
    </w:p>
    <w:p w14:paraId="53152E86" w14:textId="77777777" w:rsidR="00514EAA" w:rsidRPr="00A631BC" w:rsidRDefault="00514EAA" w:rsidP="00514EAA">
      <w:pPr>
        <w:jc w:val="right"/>
      </w:pP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</w:tblGrid>
      <w:tr w:rsidR="00514EAA" w:rsidRPr="00A631BC" w14:paraId="49369ECB" w14:textId="77777777" w:rsidTr="002012CD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6EA6B24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0C133C32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14:paraId="58F90655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Pr="00A631BC">
              <w:rPr>
                <w:b/>
                <w:bCs/>
              </w:rPr>
              <w:t xml:space="preserve">τους κ.κ. Δημοτικούς Συμβούλους </w:t>
            </w:r>
          </w:p>
          <w:p w14:paraId="6474BF3F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6DD9C1F4" w14:textId="77777777" w:rsidR="00514EAA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14:paraId="55F2A753" w14:textId="77777777" w:rsidR="00514EAA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2. Προϊστάμενο οικονομικών και διοικητικών </w:t>
            </w:r>
          </w:p>
          <w:p w14:paraId="5909F464" w14:textId="77777777" w:rsidR="00514EAA" w:rsidRPr="008B6319" w:rsidRDefault="008B6319" w:rsidP="002012CD">
            <w:pPr>
              <w:tabs>
                <w:tab w:val="left" w:pos="57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</w:t>
            </w:r>
          </w:p>
          <w:p w14:paraId="6DF186FA" w14:textId="77777777" w:rsidR="00514EAA" w:rsidRPr="00A631BC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14:paraId="65D41F2D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15BCF304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0CC3A8FD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14:paraId="4F76A404" w14:textId="77777777" w:rsidR="00514EAA" w:rsidRPr="00A631BC" w:rsidRDefault="00514EAA" w:rsidP="00514EAA">
      <w:pPr>
        <w:jc w:val="right"/>
      </w:pPr>
    </w:p>
    <w:p w14:paraId="157F183B" w14:textId="77777777" w:rsidR="00514EAA" w:rsidRPr="00A631BC" w:rsidRDefault="00514EAA" w:rsidP="00514EAA">
      <w:pPr>
        <w:jc w:val="center"/>
        <w:rPr>
          <w:b/>
        </w:rPr>
      </w:pPr>
    </w:p>
    <w:p w14:paraId="47D13CB1" w14:textId="77777777" w:rsidR="00514EAA" w:rsidRPr="00A631BC" w:rsidRDefault="00514EAA" w:rsidP="00514EAA">
      <w:pPr>
        <w:jc w:val="center"/>
        <w:rPr>
          <w:b/>
        </w:rPr>
      </w:pPr>
    </w:p>
    <w:p w14:paraId="4112210D" w14:textId="77777777" w:rsidR="00514EAA" w:rsidRPr="00A631BC" w:rsidRDefault="00514EAA" w:rsidP="00514EAA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14:paraId="6F8AC5E3" w14:textId="77777777" w:rsidR="00514EAA" w:rsidRPr="00A631BC" w:rsidRDefault="00514EAA" w:rsidP="00514EAA">
      <w:pPr>
        <w:jc w:val="both"/>
      </w:pPr>
    </w:p>
    <w:p w14:paraId="39D69152" w14:textId="77777777" w:rsidR="00514EAA" w:rsidRPr="00A631BC" w:rsidRDefault="00514EAA" w:rsidP="00514EAA">
      <w:pPr>
        <w:jc w:val="both"/>
      </w:pPr>
    </w:p>
    <w:p w14:paraId="7791DA5E" w14:textId="77777777" w:rsidR="00514EAA" w:rsidRPr="00A631BC" w:rsidRDefault="00514EAA" w:rsidP="00514EAA">
      <w:pPr>
        <w:jc w:val="both"/>
      </w:pPr>
    </w:p>
    <w:p w14:paraId="31733159" w14:textId="77777777" w:rsidR="00514EAA" w:rsidRPr="00A631BC" w:rsidRDefault="00514EAA" w:rsidP="00514EAA">
      <w:pPr>
        <w:ind w:firstLine="567"/>
        <w:jc w:val="both"/>
        <w:rPr>
          <w:bCs/>
        </w:rPr>
      </w:pPr>
    </w:p>
    <w:p w14:paraId="2B38FE12" w14:textId="77777777" w:rsidR="00514EAA" w:rsidRPr="00BD08AA" w:rsidRDefault="00514EAA" w:rsidP="00514EAA">
      <w:pPr>
        <w:jc w:val="both"/>
        <w:rPr>
          <w:bCs/>
        </w:rPr>
      </w:pPr>
      <w:r>
        <w:rPr>
          <w:bCs/>
        </w:rPr>
        <w:t xml:space="preserve">Καλείστε να συμμετάσχετε στην </w:t>
      </w:r>
      <w:r w:rsidR="008B6319" w:rsidRPr="008B6319">
        <w:rPr>
          <w:bCs/>
        </w:rPr>
        <w:t>3</w:t>
      </w:r>
      <w:r w:rsidR="008B6319">
        <w:rPr>
          <w:bCs/>
        </w:rPr>
        <w:t>η</w:t>
      </w:r>
      <w:r>
        <w:rPr>
          <w:b/>
          <w:bCs/>
          <w:vertAlign w:val="superscript"/>
        </w:rPr>
        <w:t xml:space="preserve"> </w:t>
      </w:r>
      <w:r w:rsidRPr="00A631BC">
        <w:rPr>
          <w:b/>
          <w:bCs/>
          <w:vertAlign w:val="superscript"/>
        </w:rPr>
        <w:t xml:space="preserve"> </w:t>
      </w:r>
      <w:r w:rsidRPr="00A631BC">
        <w:rPr>
          <w:b/>
          <w:bCs/>
        </w:rPr>
        <w:t>συνεδρίαση</w:t>
      </w:r>
      <w:r w:rsidRPr="002B6F26">
        <w:rPr>
          <w:b/>
          <w:bCs/>
        </w:rPr>
        <w:t xml:space="preserve"> </w:t>
      </w:r>
      <w:r w:rsidRPr="00A631BC">
        <w:rPr>
          <w:bCs/>
        </w:rPr>
        <w:t xml:space="preserve">του Δημοτικού Συμβουλίου Αγίου Ευστρατίου </w:t>
      </w:r>
      <w:r w:rsidRPr="00A631BC">
        <w:t>που θα διεξαχθεί στην αίθουσα συνεδριάσεων του Δήμου αλλά και με ταυτόχρονη τηλεδιάσκεψη</w:t>
      </w:r>
      <w:r w:rsidRPr="00A631BC">
        <w:rPr>
          <w:bCs/>
        </w:rPr>
        <w:t xml:space="preserve"> στις </w:t>
      </w:r>
      <w:r w:rsidR="008B6319">
        <w:rPr>
          <w:b/>
          <w:bCs/>
        </w:rPr>
        <w:t>17 Φεβρουαρίου</w:t>
      </w:r>
      <w:r w:rsidRPr="00A631BC">
        <w:rPr>
          <w:b/>
          <w:bCs/>
        </w:rPr>
        <w:t xml:space="preserve">, </w:t>
      </w:r>
      <w:r>
        <w:rPr>
          <w:bCs/>
        </w:rPr>
        <w:t xml:space="preserve">ημέρα </w:t>
      </w:r>
      <w:r w:rsidR="008B6319">
        <w:rPr>
          <w:b/>
          <w:bCs/>
        </w:rPr>
        <w:t>Τρίτη</w:t>
      </w:r>
      <w:r>
        <w:rPr>
          <w:b/>
          <w:bCs/>
        </w:rPr>
        <w:t xml:space="preserve"> </w:t>
      </w:r>
      <w:r w:rsidRPr="00A631BC">
        <w:rPr>
          <w:bCs/>
        </w:rPr>
        <w:t xml:space="preserve">με </w:t>
      </w:r>
      <w:r w:rsidR="008B6319">
        <w:rPr>
          <w:b/>
          <w:bCs/>
        </w:rPr>
        <w:t>ώρα έναρξης 19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׃</w:t>
      </w:r>
      <w:r w:rsidR="00206BCC">
        <w:rPr>
          <w:b/>
          <w:bCs/>
          <w:lang w:bidi="he-IL"/>
        </w:rPr>
        <w:t>00</w:t>
      </w:r>
      <w:r>
        <w:rPr>
          <w:b/>
        </w:rPr>
        <w:t>.</w:t>
      </w:r>
    </w:p>
    <w:p w14:paraId="4477D11B" w14:textId="77777777" w:rsidR="00514EAA" w:rsidRDefault="00514EAA" w:rsidP="00514EAA"/>
    <w:p w14:paraId="439DC71C" w14:textId="77777777" w:rsidR="00514EAA" w:rsidRPr="00A631BC" w:rsidRDefault="00514EAA" w:rsidP="00514EAA"/>
    <w:p w14:paraId="16EC4FE5" w14:textId="77777777" w:rsidR="00514EAA" w:rsidRPr="00A631BC" w:rsidRDefault="00514EAA" w:rsidP="00514EAA">
      <w:pPr>
        <w:jc w:val="center"/>
      </w:pPr>
    </w:p>
    <w:p w14:paraId="02C1CC0D" w14:textId="77777777" w:rsidR="00514EAA" w:rsidRPr="00A631BC" w:rsidRDefault="00514EAA" w:rsidP="00514EAA">
      <w:pPr>
        <w:jc w:val="center"/>
      </w:pPr>
    </w:p>
    <w:p w14:paraId="5FBDC99D" w14:textId="77777777" w:rsidR="00514EAA" w:rsidRPr="00200F34" w:rsidRDefault="00514EAA" w:rsidP="00514EAA">
      <w:pPr>
        <w:jc w:val="center"/>
        <w:rPr>
          <w:b/>
        </w:rPr>
      </w:pPr>
      <w:r>
        <w:rPr>
          <w:b/>
        </w:rPr>
        <w:t xml:space="preserve">Η </w:t>
      </w:r>
      <w:r w:rsidRPr="00200F34">
        <w:rPr>
          <w:b/>
        </w:rPr>
        <w:t>Πρόεδρος του Δημοτικού Συμβουλίου</w:t>
      </w:r>
    </w:p>
    <w:p w14:paraId="0EEC8367" w14:textId="77777777" w:rsidR="00514EAA" w:rsidRPr="00200F34" w:rsidRDefault="00514EAA" w:rsidP="00514EAA">
      <w:pPr>
        <w:jc w:val="center"/>
        <w:rPr>
          <w:b/>
        </w:rPr>
      </w:pPr>
    </w:p>
    <w:p w14:paraId="2279B819" w14:textId="77777777" w:rsidR="00514EAA" w:rsidRPr="00200F34" w:rsidRDefault="00514EAA" w:rsidP="00514EAA">
      <w:pPr>
        <w:jc w:val="center"/>
        <w:rPr>
          <w:b/>
        </w:rPr>
      </w:pPr>
    </w:p>
    <w:p w14:paraId="32985AF8" w14:textId="77777777" w:rsidR="00514EAA" w:rsidRPr="00200F34" w:rsidRDefault="00514EAA" w:rsidP="00514EAA">
      <w:pPr>
        <w:jc w:val="center"/>
        <w:rPr>
          <w:b/>
        </w:rPr>
      </w:pPr>
    </w:p>
    <w:p w14:paraId="19E6A54D" w14:textId="77777777" w:rsidR="00514EAA" w:rsidRPr="00200F34" w:rsidRDefault="00514EAA" w:rsidP="00514EAA">
      <w:pPr>
        <w:jc w:val="center"/>
        <w:rPr>
          <w:b/>
        </w:rPr>
      </w:pPr>
    </w:p>
    <w:p w14:paraId="40604035" w14:textId="77777777" w:rsidR="00514EAA" w:rsidRPr="00200F34" w:rsidRDefault="00514EAA" w:rsidP="00514EAA">
      <w:pPr>
        <w:jc w:val="center"/>
        <w:rPr>
          <w:b/>
        </w:rPr>
      </w:pPr>
    </w:p>
    <w:p w14:paraId="478C04CC" w14:textId="77777777" w:rsidR="00514EAA" w:rsidRPr="00200F34" w:rsidRDefault="00514EAA" w:rsidP="00514EAA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Καλμούτη</w:t>
      </w:r>
      <w:proofErr w:type="spellEnd"/>
      <w:r>
        <w:rPr>
          <w:b/>
        </w:rPr>
        <w:t xml:space="preserve"> Γεωργία</w:t>
      </w:r>
    </w:p>
    <w:p w14:paraId="61A0F441" w14:textId="77777777" w:rsidR="00514EAA" w:rsidRPr="00A631BC" w:rsidRDefault="00514EAA" w:rsidP="00514EAA">
      <w:pPr>
        <w:jc w:val="center"/>
      </w:pPr>
    </w:p>
    <w:p w14:paraId="76C73BE6" w14:textId="77777777" w:rsidR="00514EAA" w:rsidRPr="00A631BC" w:rsidRDefault="00514EAA" w:rsidP="00514EAA">
      <w:pPr>
        <w:jc w:val="both"/>
        <w:rPr>
          <w:b/>
          <w:u w:val="single"/>
        </w:rPr>
      </w:pPr>
    </w:p>
    <w:p w14:paraId="5451E209" w14:textId="77777777" w:rsidR="00514EAA" w:rsidRPr="00A631BC" w:rsidRDefault="00514EAA" w:rsidP="00514EAA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14:paraId="64595A4B" w14:textId="77777777" w:rsidR="00514EAA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14:paraId="52E9E615" w14:textId="77777777" w:rsidR="00514EAA" w:rsidRPr="009E2347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14:paraId="722C909D" w14:textId="77777777" w:rsidR="00514EAA" w:rsidRPr="00A631BC" w:rsidRDefault="00514EAA" w:rsidP="00514EAA">
      <w:pPr>
        <w:jc w:val="center"/>
        <w:rPr>
          <w:b/>
        </w:rPr>
      </w:pPr>
    </w:p>
    <w:p w14:paraId="32B4C0D6" w14:textId="77777777" w:rsidR="00514EAA" w:rsidRPr="00A631BC" w:rsidRDefault="00514EAA" w:rsidP="00514EAA">
      <w:pPr>
        <w:jc w:val="center"/>
        <w:rPr>
          <w:b/>
        </w:rPr>
      </w:pPr>
    </w:p>
    <w:p w14:paraId="5B569780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</w:p>
    <w:p w14:paraId="23FEE776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 xml:space="preserve">ΠΙΝΑΚΑΣ ΘΕΜΑΤΩΝ ΗΜΕΡΗΣΙΑΣ ΔΙΑΤΑΞΗΣ ΤΟΥ ΔΗΜΟΤΙΚΟΥ ΣΥΜΒΟΥΛΙΟΥ ΤΟΥ ΔΗΜΟΥ ΑΓΙΟΥ ΕΥΣΤΡΑΤΙΟΥ ΣΤΙΣ  </w:t>
      </w:r>
      <w:r w:rsidR="008959FC">
        <w:rPr>
          <w:rFonts w:ascii="Times New Roman" w:hAnsi="Times New Roman" w:cs="Times New Roman"/>
        </w:rPr>
        <w:t>17/02/2026</w:t>
      </w:r>
    </w:p>
    <w:p w14:paraId="05026B2B" w14:textId="77777777" w:rsidR="00514EAA" w:rsidRPr="00A631BC" w:rsidRDefault="00514EAA" w:rsidP="00514EAA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8959FC">
        <w:rPr>
          <w:b/>
        </w:rPr>
        <w:t xml:space="preserve"> 340/11/02/2026 </w:t>
      </w:r>
      <w:r w:rsidRPr="00A631BC">
        <w:rPr>
          <w:b/>
        </w:rPr>
        <w:t xml:space="preserve"> ΠΡΟΣΚΛΗΣΗ</w:t>
      </w:r>
    </w:p>
    <w:p w14:paraId="48D6072B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14:paraId="55DDDF73" w14:textId="77777777" w:rsidR="00514EAA" w:rsidRPr="00F274D8" w:rsidRDefault="00514EAA" w:rsidP="00514EAA">
      <w:pPr>
        <w:pStyle w:val="2"/>
        <w:ind w:left="0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514EAA" w:rsidRPr="00A631BC" w14:paraId="30DED351" w14:textId="77777777" w:rsidTr="002012CD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D22F05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962B068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16343D" w14:textId="77777777" w:rsidR="00514EAA" w:rsidRPr="00A631BC" w:rsidRDefault="00514EAA" w:rsidP="002012CD">
            <w:pPr>
              <w:jc w:val="center"/>
              <w:rPr>
                <w:b/>
                <w:bCs/>
                <w:sz w:val="18"/>
                <w:szCs w:val="18"/>
              </w:rPr>
            </w:pPr>
            <w:r w:rsidRPr="00A631BC">
              <w:rPr>
                <w:b/>
                <w:bCs/>
                <w:sz w:val="18"/>
                <w:szCs w:val="18"/>
              </w:rPr>
              <w:t>ΕΙΣΗΓΗΤΗΣ</w:t>
            </w:r>
          </w:p>
        </w:tc>
      </w:tr>
      <w:tr w:rsidR="00514EAA" w:rsidRPr="00A631BC" w14:paraId="65A93F1A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504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C4D" w14:textId="77777777" w:rsidR="00514EAA" w:rsidRPr="008959FC" w:rsidRDefault="008B6319" w:rsidP="002012CD">
            <w:pPr>
              <w:ind w:left="142"/>
              <w:jc w:val="both"/>
              <w:rPr>
                <w:rFonts w:ascii="Arial Black" w:hAnsi="Arial Black" w:cs="Arial"/>
                <w:b/>
              </w:rPr>
            </w:pPr>
            <w:r w:rsidRPr="008959FC">
              <w:rPr>
                <w:rFonts w:ascii="Arial Black" w:hAnsi="Arial Black" w:cs="Arial"/>
                <w:b/>
                <w:bCs/>
                <w:color w:val="222222"/>
                <w:shd w:val="clear" w:color="auto" w:fill="FFFFFF"/>
              </w:rPr>
              <w:t xml:space="preserve">Έγκριση τελικού Σχεδίου Αντιμετώπισης Εκτάκτων Αναγκών από την εκδήλωση χιονοπτώσεων και παγετού με την </w:t>
            </w:r>
            <w:proofErr w:type="spellStart"/>
            <w:r w:rsidRPr="008959FC">
              <w:rPr>
                <w:rFonts w:ascii="Arial Black" w:hAnsi="Arial Black" w:cs="Arial"/>
                <w:b/>
                <w:bCs/>
                <w:color w:val="222222"/>
                <w:shd w:val="clear" w:color="auto" w:fill="FFFFFF"/>
              </w:rPr>
              <w:t>κωδική</w:t>
            </w:r>
            <w:proofErr w:type="spellEnd"/>
            <w:r w:rsidRPr="008959FC">
              <w:rPr>
                <w:rFonts w:ascii="Arial Black" w:hAnsi="Arial Black" w:cs="Arial"/>
                <w:b/>
                <w:bCs/>
                <w:color w:val="222222"/>
                <w:shd w:val="clear" w:color="auto" w:fill="FFFFFF"/>
              </w:rPr>
              <w:t xml:space="preserve"> ονομασία «ΒΟΡΕΑΣ 2»  1η Έκδοση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DEF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6016CC52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77875A4C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611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A0D" w14:textId="77777777" w:rsidR="00514EAA" w:rsidRPr="008959FC" w:rsidRDefault="008B6319" w:rsidP="002012CD">
            <w:pPr>
              <w:rPr>
                <w:rFonts w:ascii="Arial Black" w:hAnsi="Arial Black"/>
                <w:bCs/>
                <w:color w:val="242424"/>
                <w:bdr w:val="none" w:sz="0" w:space="0" w:color="auto" w:frame="1"/>
                <w:lang w:eastAsia="en-US"/>
              </w:rPr>
            </w:pPr>
            <w:r w:rsidRPr="008959FC">
              <w:rPr>
                <w:rFonts w:ascii="Arial Black" w:hAnsi="Arial Black" w:cs="Arial"/>
                <w:b/>
                <w:bCs/>
                <w:color w:val="222222"/>
                <w:shd w:val="clear" w:color="auto" w:fill="FFFFFF"/>
              </w:rPr>
              <w:t>Ορισμός εκπροσώπου με τον αναπληρωτή του για τις ανάγκες συγκρότησης γνωμοδοτικής επιτροπής για θέματα ανέλκυσης, απομάκρυνσης ή εξουδετέρωσης  ναυαγίων ή πλοίων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053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6655248E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6B6844B5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  <w:p w14:paraId="1A20CDE4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4EAA" w:rsidRPr="00A631BC" w14:paraId="47C67895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7D6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AE4" w14:textId="77777777" w:rsidR="008B6319" w:rsidRDefault="008B6319" w:rsidP="002012CD">
            <w:pP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</w:pPr>
          </w:p>
          <w:p w14:paraId="094327FB" w14:textId="77777777" w:rsidR="00514EAA" w:rsidRPr="008959FC" w:rsidRDefault="008B6319" w:rsidP="002012CD">
            <w:pPr>
              <w:rPr>
                <w:rFonts w:ascii="Arial Black" w:hAnsi="Arial Black"/>
                <w:bCs/>
                <w:color w:val="242424"/>
                <w:bdr w:val="none" w:sz="0" w:space="0" w:color="auto" w:frame="1"/>
              </w:rPr>
            </w:pPr>
            <w:r w:rsidRPr="008959FC">
              <w:rPr>
                <w:rFonts w:ascii="Arial Black" w:hAnsi="Arial Black" w:cs="Helvetica"/>
                <w:color w:val="222222"/>
                <w:sz w:val="20"/>
                <w:szCs w:val="20"/>
                <w:shd w:val="clear" w:color="auto" w:fill="FFFFFF"/>
              </w:rPr>
              <w:t>Τροποποίηση απόφασης Δημοτικού Συμβουλίου αριθ. 61/2025 με θέμα </w:t>
            </w:r>
            <w:r w:rsidRPr="008959FC">
              <w:rPr>
                <w:rFonts w:ascii="Arial Black" w:hAnsi="Arial Black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"</w:t>
            </w:r>
            <w:r w:rsidRPr="008959FC">
              <w:rPr>
                <w:rFonts w:ascii="Arial Black" w:hAnsi="Arial Black"/>
                <w:b/>
                <w:bCs/>
                <w:color w:val="222222"/>
                <w:shd w:val="clear" w:color="auto" w:fill="FFFFFF"/>
              </w:rPr>
              <w:t>ΤΡΟΠΟΠΟΙΗΣΗ ΑΡΙΘ. 32/2025 ΑΠΟΦΑΣΗΣ ΠΕΡΙ «ΧΩΡΟΘΕΤΗΣΗ ΜΕΤΑΛΛΙΚΗΣ ΔΕΞΑΜΕΝΗΣ ΚΑΙ </w:t>
            </w:r>
            <w:r w:rsidRPr="008959FC">
              <w:rPr>
                <w:rFonts w:ascii="Arial Black" w:hAnsi="Arial Black"/>
                <w:b/>
                <w:bCs/>
                <w:color w:val="222222"/>
                <w:shd w:val="clear" w:color="auto" w:fill="FFFFFF"/>
                <w:lang w:val="en-US"/>
              </w:rPr>
              <w:t>WATER KIOSK</w:t>
            </w:r>
            <w:r w:rsidRPr="008959FC">
              <w:rPr>
                <w:rFonts w:ascii="Arial Black" w:hAnsi="Arial Black"/>
                <w:b/>
                <w:bCs/>
                <w:color w:val="222222"/>
                <w:shd w:val="clear" w:color="auto" w:fill="FFFFFF"/>
              </w:rPr>
              <w:t>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211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6561E49E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778C77B5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62D953B0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</w:p>
          <w:p w14:paraId="466C675F" w14:textId="77777777" w:rsidR="00514EAA" w:rsidRDefault="00514EAA" w:rsidP="002012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2294F7F7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A80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955" w14:textId="77777777" w:rsidR="008B6319" w:rsidRPr="008959FC" w:rsidRDefault="008B6319" w:rsidP="008B6319">
            <w:pPr>
              <w:rPr>
                <w:rFonts w:ascii="Arial Black" w:hAnsi="Arial Black"/>
              </w:rPr>
            </w:pPr>
            <w:r w:rsidRPr="008959FC">
              <w:rPr>
                <w:rFonts w:ascii="Arial Black" w:hAnsi="Arial Black"/>
              </w:rPr>
              <w:t xml:space="preserve">Συγκρότηση Τοπικής Ομάδας Συντονισμού για την κατάρτιση και υλοποίηση του τοπικού Σχεδίου Δράσης </w:t>
            </w:r>
            <w:proofErr w:type="spellStart"/>
            <w:r w:rsidRPr="008959FC">
              <w:rPr>
                <w:rFonts w:ascii="Arial Black" w:hAnsi="Arial Black"/>
              </w:rPr>
              <w:t>Greco</w:t>
            </w:r>
            <w:proofErr w:type="spellEnd"/>
            <w:r w:rsidRPr="008959FC">
              <w:rPr>
                <w:rFonts w:ascii="Arial Black" w:hAnsi="Arial Black"/>
              </w:rPr>
              <w:t xml:space="preserve"> </w:t>
            </w:r>
            <w:proofErr w:type="spellStart"/>
            <w:r w:rsidRPr="008959FC">
              <w:rPr>
                <w:rFonts w:ascii="Arial Black" w:hAnsi="Arial Black"/>
              </w:rPr>
              <w:t>Islands</w:t>
            </w:r>
            <w:proofErr w:type="spellEnd"/>
            <w:r w:rsidRPr="008959FC">
              <w:rPr>
                <w:rFonts w:ascii="Arial Black" w:hAnsi="Arial Black"/>
              </w:rPr>
              <w:t xml:space="preserve"> για το Δήμο Αγίου Ευστρατίου</w:t>
            </w:r>
          </w:p>
          <w:p w14:paraId="25696AA3" w14:textId="77777777" w:rsidR="00514EAA" w:rsidRPr="008959FC" w:rsidRDefault="00514EAA" w:rsidP="002012CD">
            <w:pPr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100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458F3945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373AE134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87C9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7AE" w14:textId="77777777" w:rsidR="00514EAA" w:rsidRDefault="00514EAA" w:rsidP="002012CD">
            <w:pPr>
              <w:rPr>
                <w:rFonts w:ascii="Arial" w:hAnsi="Arial" w:cs="Arial"/>
                <w:bCs/>
                <w:color w:val="222222"/>
              </w:rPr>
            </w:pPr>
          </w:p>
          <w:p w14:paraId="4FC279FF" w14:textId="77777777" w:rsidR="00514EAA" w:rsidRPr="008959FC" w:rsidRDefault="008959FC" w:rsidP="002012CD">
            <w:pPr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</w:pPr>
            <w:r w:rsidRPr="008959FC">
              <w:rPr>
                <w:rFonts w:ascii="Arial Black" w:hAnsi="Arial Black"/>
                <w:b/>
                <w:bCs/>
                <w:color w:val="242424"/>
                <w:bdr w:val="none" w:sz="0" w:space="0" w:color="auto" w:frame="1"/>
              </w:rPr>
              <w:t>Εξέταση αιτήματος αποξήλωσης εγκατάστασης τηλεθέρμανσης από οικία Αγαπητού Ζέρβα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907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0E00293E" w14:textId="77777777" w:rsidR="00514EAA" w:rsidRPr="00F176BC" w:rsidRDefault="00514EAA" w:rsidP="002012C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  <w:tr w:rsidR="00514EAA" w:rsidRPr="00A631BC" w14:paraId="04599641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BC6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A80" w14:textId="77777777" w:rsidR="00514EAA" w:rsidRPr="008B6319" w:rsidRDefault="00514EAA" w:rsidP="008B631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358425BC" w14:textId="77777777" w:rsidR="008959FC" w:rsidRPr="008959FC" w:rsidRDefault="008959FC" w:rsidP="008959FC">
            <w:pPr>
              <w:shd w:val="clear" w:color="auto" w:fill="FFFFFF"/>
              <w:rPr>
                <w:rFonts w:ascii="Arial Black" w:hAnsi="Arial Black" w:cs="Helvetica"/>
                <w:color w:val="222222"/>
              </w:rPr>
            </w:pPr>
            <w:r w:rsidRPr="008959FC">
              <w:rPr>
                <w:rFonts w:ascii="Arial Black" w:hAnsi="Arial Black" w:cs="Helvetica"/>
                <w:color w:val="222222"/>
              </w:rPr>
              <w:t>Έγκριση Δημοτικού Σχεδίου Μείωσης Εκπομπών</w:t>
            </w:r>
          </w:p>
          <w:p w14:paraId="29A870D8" w14:textId="77777777" w:rsidR="00514EAA" w:rsidRPr="00F176BC" w:rsidRDefault="00514EAA" w:rsidP="002012CD">
            <w:pPr>
              <w:rPr>
                <w:b/>
                <w:bCs/>
                <w:color w:val="2424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640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4E112F8A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 w:rsidRPr="00F176BC"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7BE5FC46" w14:textId="77777777" w:rsidR="00514EAA" w:rsidRDefault="00514EAA" w:rsidP="00514EAA"/>
    <w:p w14:paraId="410C0044" w14:textId="77777777" w:rsidR="00514EAA" w:rsidRDefault="00514EAA" w:rsidP="00514EAA"/>
    <w:p w14:paraId="04730DD8" w14:textId="77777777" w:rsidR="00854F9C" w:rsidRPr="00514EAA" w:rsidRDefault="00854F9C" w:rsidP="00514EAA"/>
    <w:sectPr w:rsidR="00854F9C" w:rsidRPr="00514EAA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2092">
    <w:abstractNumId w:val="6"/>
  </w:num>
  <w:num w:numId="2" w16cid:durableId="2035033393">
    <w:abstractNumId w:val="7"/>
  </w:num>
  <w:num w:numId="3" w16cid:durableId="1274439214">
    <w:abstractNumId w:val="5"/>
  </w:num>
  <w:num w:numId="4" w16cid:durableId="359017943">
    <w:abstractNumId w:val="0"/>
  </w:num>
  <w:num w:numId="5" w16cid:durableId="776872660">
    <w:abstractNumId w:val="4"/>
  </w:num>
  <w:num w:numId="6" w16cid:durableId="1630895637">
    <w:abstractNumId w:val="1"/>
  </w:num>
  <w:num w:numId="7" w16cid:durableId="1830096078">
    <w:abstractNumId w:val="3"/>
  </w:num>
  <w:num w:numId="8" w16cid:durableId="100004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5775F"/>
    <w:rsid w:val="00085161"/>
    <w:rsid w:val="000966B3"/>
    <w:rsid w:val="000A776B"/>
    <w:rsid w:val="000F5FDE"/>
    <w:rsid w:val="00100D6D"/>
    <w:rsid w:val="0014545E"/>
    <w:rsid w:val="00150078"/>
    <w:rsid w:val="00200F34"/>
    <w:rsid w:val="00206BCC"/>
    <w:rsid w:val="00267F6F"/>
    <w:rsid w:val="002832BA"/>
    <w:rsid w:val="00286D65"/>
    <w:rsid w:val="002B6F26"/>
    <w:rsid w:val="002E713B"/>
    <w:rsid w:val="00303907"/>
    <w:rsid w:val="003403CA"/>
    <w:rsid w:val="00350861"/>
    <w:rsid w:val="003614BC"/>
    <w:rsid w:val="003659CE"/>
    <w:rsid w:val="00384E6B"/>
    <w:rsid w:val="003D3FA3"/>
    <w:rsid w:val="003E62FB"/>
    <w:rsid w:val="003F2123"/>
    <w:rsid w:val="003F2DA9"/>
    <w:rsid w:val="00403F2F"/>
    <w:rsid w:val="00422C8F"/>
    <w:rsid w:val="00481B16"/>
    <w:rsid w:val="00483DE2"/>
    <w:rsid w:val="004B557F"/>
    <w:rsid w:val="00501333"/>
    <w:rsid w:val="00514EAA"/>
    <w:rsid w:val="00517710"/>
    <w:rsid w:val="00561FCF"/>
    <w:rsid w:val="00571090"/>
    <w:rsid w:val="0057188A"/>
    <w:rsid w:val="005F75A3"/>
    <w:rsid w:val="00616DEA"/>
    <w:rsid w:val="006321E9"/>
    <w:rsid w:val="00640048"/>
    <w:rsid w:val="00640558"/>
    <w:rsid w:val="00674CDB"/>
    <w:rsid w:val="00681020"/>
    <w:rsid w:val="00696D72"/>
    <w:rsid w:val="006D4CE9"/>
    <w:rsid w:val="006E29CF"/>
    <w:rsid w:val="00712165"/>
    <w:rsid w:val="00731F45"/>
    <w:rsid w:val="00783C44"/>
    <w:rsid w:val="007A0BB7"/>
    <w:rsid w:val="007D17F2"/>
    <w:rsid w:val="007F6D3E"/>
    <w:rsid w:val="007F7397"/>
    <w:rsid w:val="00854F9C"/>
    <w:rsid w:val="0086004F"/>
    <w:rsid w:val="00867B69"/>
    <w:rsid w:val="00880292"/>
    <w:rsid w:val="008959FC"/>
    <w:rsid w:val="008B6319"/>
    <w:rsid w:val="008C1479"/>
    <w:rsid w:val="008E2581"/>
    <w:rsid w:val="008E49E0"/>
    <w:rsid w:val="008E782A"/>
    <w:rsid w:val="00934C45"/>
    <w:rsid w:val="009565A2"/>
    <w:rsid w:val="009629A9"/>
    <w:rsid w:val="009B4053"/>
    <w:rsid w:val="009F6E31"/>
    <w:rsid w:val="00A00577"/>
    <w:rsid w:val="00A36206"/>
    <w:rsid w:val="00A44E1E"/>
    <w:rsid w:val="00AA5BA8"/>
    <w:rsid w:val="00AE09DD"/>
    <w:rsid w:val="00B71B94"/>
    <w:rsid w:val="00BB2B7F"/>
    <w:rsid w:val="00BD08AA"/>
    <w:rsid w:val="00BD1FAD"/>
    <w:rsid w:val="00C34107"/>
    <w:rsid w:val="00C367E4"/>
    <w:rsid w:val="00C37B49"/>
    <w:rsid w:val="00C56B04"/>
    <w:rsid w:val="00CB3A55"/>
    <w:rsid w:val="00CD3797"/>
    <w:rsid w:val="00CE5503"/>
    <w:rsid w:val="00D042D0"/>
    <w:rsid w:val="00D17E81"/>
    <w:rsid w:val="00DB25F1"/>
    <w:rsid w:val="00DF0C5F"/>
    <w:rsid w:val="00E02FD2"/>
    <w:rsid w:val="00E450B0"/>
    <w:rsid w:val="00E46438"/>
    <w:rsid w:val="00E765AF"/>
    <w:rsid w:val="00F031E2"/>
    <w:rsid w:val="00F176BC"/>
    <w:rsid w:val="00F20FD0"/>
    <w:rsid w:val="00F26DFC"/>
    <w:rsid w:val="00F274D8"/>
    <w:rsid w:val="00F814D3"/>
    <w:rsid w:val="00F917B1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069D"/>
  <w15:docId w15:val="{A4E0E9AC-ABE4-4126-BF71-5066962C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5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2FDB-93FB-4333-9CC9-A3C572FA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pc-user</cp:lastModifiedBy>
  <cp:revision>2</cp:revision>
  <dcterms:created xsi:type="dcterms:W3CDTF">2026-02-16T07:45:00Z</dcterms:created>
  <dcterms:modified xsi:type="dcterms:W3CDTF">2026-02-16T07:45:00Z</dcterms:modified>
</cp:coreProperties>
</file>